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29" w:rsidRPr="006C3F29" w:rsidRDefault="006C3F29" w:rsidP="006C3F29">
      <w:pPr>
        <w:pStyle w:val="Nagwek2"/>
        <w:rPr>
          <w:sz w:val="24"/>
          <w:u w:val="none"/>
        </w:rPr>
      </w:pPr>
      <w:r w:rsidRPr="006C3F29">
        <w:rPr>
          <w:sz w:val="24"/>
          <w:u w:val="none"/>
        </w:rPr>
        <w:t>NOWENNA 2016</w:t>
      </w:r>
    </w:p>
    <w:p w:rsidR="006C3F29" w:rsidRDefault="006C3F29" w:rsidP="0009028E">
      <w:pPr>
        <w:pStyle w:val="Nagwek2"/>
        <w:jc w:val="both"/>
        <w:rPr>
          <w:b w:val="0"/>
          <w:sz w:val="24"/>
          <w:u w:val="none"/>
        </w:rPr>
      </w:pPr>
    </w:p>
    <w:p w:rsidR="006C3F29" w:rsidRDefault="006C3F29" w:rsidP="0009028E">
      <w:pPr>
        <w:pStyle w:val="Nagwek2"/>
        <w:jc w:val="both"/>
        <w:rPr>
          <w:b w:val="0"/>
          <w:sz w:val="24"/>
          <w:u w:val="none"/>
        </w:rPr>
      </w:pPr>
    </w:p>
    <w:p w:rsidR="00F9040F" w:rsidRDefault="00AA7F01" w:rsidP="006C3F29">
      <w:pPr>
        <w:pStyle w:val="Nagwek2"/>
        <w:ind w:firstLine="70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Człowiek współczesny żyje w nieustannym biegu. Pokonuje setki kilometrów, odbywa dziesiątki spotkań, odbiera setki telefonów, a w konsekwencji uskarża się nieustannie na „brak czasu”. Owym brakiem usprawiedliwia zmęczenie, nieuporządkowane relacje rodzinne, a nawet zaniedbania w relacj</w:t>
      </w:r>
      <w:r w:rsidR="00F9040F">
        <w:rPr>
          <w:b w:val="0"/>
          <w:sz w:val="24"/>
          <w:u w:val="none"/>
        </w:rPr>
        <w:t xml:space="preserve">ach z Bogiem. Nierzadko twierdzi, że nie ma czasu </w:t>
      </w:r>
      <w:r w:rsidR="006C3F29">
        <w:rPr>
          <w:b w:val="0"/>
          <w:sz w:val="24"/>
          <w:u w:val="none"/>
        </w:rPr>
        <w:t>na modlitwę i na niedzielną Mszę</w:t>
      </w:r>
      <w:r w:rsidR="00F9040F">
        <w:rPr>
          <w:b w:val="0"/>
          <w:sz w:val="24"/>
          <w:u w:val="none"/>
        </w:rPr>
        <w:t xml:space="preserve"> Świętą. Można by zatem śmiało powiedzieć, że człowiek współczesny zagubił właściwą hierarchię w</w:t>
      </w:r>
      <w:r w:rsidR="006C3F29">
        <w:rPr>
          <w:b w:val="0"/>
          <w:sz w:val="24"/>
          <w:u w:val="none"/>
        </w:rPr>
        <w:t xml:space="preserve">artości. Nie odróżnia </w:t>
      </w:r>
      <w:r w:rsidR="00F9040F">
        <w:rPr>
          <w:b w:val="0"/>
          <w:sz w:val="24"/>
          <w:u w:val="none"/>
        </w:rPr>
        <w:t>tego co dobre</w:t>
      </w:r>
      <w:r w:rsidR="006C3F29">
        <w:rPr>
          <w:b w:val="0"/>
          <w:sz w:val="24"/>
          <w:u w:val="none"/>
        </w:rPr>
        <w:t>,</w:t>
      </w:r>
      <w:r w:rsidR="00F9040F">
        <w:rPr>
          <w:b w:val="0"/>
          <w:sz w:val="24"/>
          <w:u w:val="none"/>
        </w:rPr>
        <w:t xml:space="preserve"> wartościowe i piękne, od tego c</w:t>
      </w:r>
      <w:r w:rsidR="005B1AC5">
        <w:rPr>
          <w:b w:val="0"/>
          <w:sz w:val="24"/>
          <w:u w:val="none"/>
        </w:rPr>
        <w:t xml:space="preserve">o jest jedynie </w:t>
      </w:r>
      <w:proofErr w:type="spellStart"/>
      <w:r w:rsidR="005B1AC5">
        <w:rPr>
          <w:b w:val="0"/>
          <w:sz w:val="24"/>
          <w:u w:val="none"/>
        </w:rPr>
        <w:t>pseudowartością</w:t>
      </w:r>
      <w:proofErr w:type="spellEnd"/>
      <w:r w:rsidR="005B1AC5">
        <w:rPr>
          <w:b w:val="0"/>
          <w:sz w:val="24"/>
          <w:u w:val="none"/>
        </w:rPr>
        <w:t>, a przez to nie potrafi odzyskać wewnętrznego spokoju i radości.</w:t>
      </w:r>
    </w:p>
    <w:p w:rsidR="005B1AC5" w:rsidRDefault="00F9040F" w:rsidP="0009028E">
      <w:pPr>
        <w:pStyle w:val="Nagwek2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ab/>
        <w:t>Wyruszając po raz trzydziesty szósty na szlak Pieszej Pielgrzymki Podlas</w:t>
      </w:r>
      <w:r w:rsidR="002540AC">
        <w:rPr>
          <w:b w:val="0"/>
          <w:sz w:val="24"/>
          <w:u w:val="none"/>
        </w:rPr>
        <w:t>kiej pragniemy przez pryzmat tajemnicy</w:t>
      </w:r>
      <w:r>
        <w:rPr>
          <w:b w:val="0"/>
          <w:sz w:val="24"/>
          <w:u w:val="none"/>
        </w:rPr>
        <w:t xml:space="preserve"> Bożego miłosierdzia,</w:t>
      </w:r>
      <w:r w:rsidR="002540AC">
        <w:rPr>
          <w:b w:val="0"/>
          <w:sz w:val="24"/>
          <w:u w:val="none"/>
        </w:rPr>
        <w:t xml:space="preserve"> szukać właściwej hierarchii wartości w naszym codziennym życiu. </w:t>
      </w:r>
      <w:r w:rsidR="005B1AC5">
        <w:rPr>
          <w:b w:val="0"/>
          <w:sz w:val="24"/>
          <w:u w:val="none"/>
        </w:rPr>
        <w:t>Ów trud podejmujemy w perspektywie Roku Miłosierdzia, który tak wielu z nas przypo</w:t>
      </w:r>
      <w:r w:rsidR="006C3F29">
        <w:rPr>
          <w:b w:val="0"/>
          <w:sz w:val="24"/>
          <w:u w:val="none"/>
        </w:rPr>
        <w:t>mniał o tym, że potrzebują ła</w:t>
      </w:r>
      <w:r w:rsidR="005B1AC5">
        <w:rPr>
          <w:b w:val="0"/>
          <w:sz w:val="24"/>
          <w:u w:val="none"/>
        </w:rPr>
        <w:t>ski miłosierdzia, wskazał wartość nawrócenia</w:t>
      </w:r>
      <w:r w:rsidR="006C3F29">
        <w:rPr>
          <w:b w:val="0"/>
          <w:sz w:val="24"/>
          <w:u w:val="none"/>
        </w:rPr>
        <w:t>, zaprowadził do konfesjonału</w:t>
      </w:r>
      <w:r w:rsidR="005B1AC5">
        <w:rPr>
          <w:b w:val="0"/>
          <w:sz w:val="24"/>
          <w:u w:val="none"/>
        </w:rPr>
        <w:t xml:space="preserve"> i przypomniał o potrzebie zawierzenia siebie i świata Bożemu miłosierdziu. </w:t>
      </w:r>
    </w:p>
    <w:p w:rsidR="006C3F29" w:rsidRDefault="005B1AC5" w:rsidP="005B1AC5">
      <w:pPr>
        <w:pStyle w:val="Nagwek2"/>
        <w:ind w:firstLine="708"/>
        <w:jc w:val="both"/>
        <w:rPr>
          <w:b w:val="0"/>
          <w:sz w:val="24"/>
          <w:szCs w:val="24"/>
          <w:u w:val="none"/>
        </w:rPr>
      </w:pPr>
      <w:r w:rsidRPr="005B1AC5">
        <w:rPr>
          <w:b w:val="0"/>
          <w:sz w:val="24"/>
          <w:szCs w:val="24"/>
          <w:u w:val="none"/>
        </w:rPr>
        <w:t xml:space="preserve">W naszych rozważaniach </w:t>
      </w:r>
      <w:proofErr w:type="spellStart"/>
      <w:r w:rsidRPr="005B1AC5">
        <w:rPr>
          <w:b w:val="0"/>
          <w:sz w:val="24"/>
          <w:szCs w:val="24"/>
          <w:u w:val="none"/>
        </w:rPr>
        <w:t>nowennowych</w:t>
      </w:r>
      <w:proofErr w:type="spellEnd"/>
      <w:r w:rsidRPr="005B1AC5">
        <w:rPr>
          <w:b w:val="0"/>
          <w:sz w:val="24"/>
          <w:szCs w:val="24"/>
          <w:u w:val="none"/>
        </w:rPr>
        <w:t xml:space="preserve"> towarzyszyć nam bę</w:t>
      </w:r>
      <w:r>
        <w:rPr>
          <w:b w:val="0"/>
          <w:sz w:val="24"/>
          <w:szCs w:val="24"/>
          <w:u w:val="none"/>
        </w:rPr>
        <w:t>dą wielcy apostołowie Bożego mił</w:t>
      </w:r>
      <w:r w:rsidRPr="005B1AC5">
        <w:rPr>
          <w:b w:val="0"/>
          <w:sz w:val="24"/>
          <w:szCs w:val="24"/>
          <w:u w:val="none"/>
        </w:rPr>
        <w:t>osierdz</w:t>
      </w:r>
      <w:r>
        <w:rPr>
          <w:b w:val="0"/>
          <w:sz w:val="24"/>
          <w:szCs w:val="24"/>
          <w:u w:val="none"/>
        </w:rPr>
        <w:t>i</w:t>
      </w:r>
      <w:r w:rsidRPr="005B1AC5">
        <w:rPr>
          <w:b w:val="0"/>
          <w:sz w:val="24"/>
          <w:szCs w:val="24"/>
          <w:u w:val="none"/>
        </w:rPr>
        <w:t xml:space="preserve">a: św. Faustyna Kowalska oraz św. papież Jan Paweł </w:t>
      </w:r>
      <w:r>
        <w:rPr>
          <w:b w:val="0"/>
          <w:sz w:val="24"/>
          <w:szCs w:val="24"/>
          <w:u w:val="none"/>
        </w:rPr>
        <w:t>II</w:t>
      </w:r>
      <w:r w:rsidR="006C3F29">
        <w:rPr>
          <w:b w:val="0"/>
          <w:sz w:val="24"/>
          <w:szCs w:val="24"/>
          <w:u w:val="none"/>
        </w:rPr>
        <w:t xml:space="preserve"> dlatego treści nowenny łączymy tym razem z modlitwą Koronki do Bożego miłosierdzia</w:t>
      </w:r>
      <w:r>
        <w:rPr>
          <w:b w:val="0"/>
          <w:sz w:val="24"/>
          <w:szCs w:val="24"/>
          <w:u w:val="none"/>
        </w:rPr>
        <w:t xml:space="preserve">. </w:t>
      </w:r>
      <w:r w:rsidR="006C3F29">
        <w:rPr>
          <w:b w:val="0"/>
          <w:sz w:val="24"/>
          <w:szCs w:val="24"/>
          <w:u w:val="none"/>
        </w:rPr>
        <w:t>Wsłuchując się w słowa naszych wielkich rodaków, p</w:t>
      </w:r>
      <w:r>
        <w:rPr>
          <w:b w:val="0"/>
          <w:sz w:val="24"/>
          <w:szCs w:val="24"/>
          <w:u w:val="none"/>
        </w:rPr>
        <w:t>ochylając się nad treścią</w:t>
      </w:r>
      <w:r w:rsidRPr="005B1AC5">
        <w:rPr>
          <w:b w:val="0"/>
          <w:sz w:val="24"/>
          <w:szCs w:val="24"/>
          <w:u w:val="none"/>
        </w:rPr>
        <w:t xml:space="preserve"> ich refleksji i czyniąc je drogowskazem naszej codzienności</w:t>
      </w:r>
      <w:r w:rsidR="006C3F29">
        <w:rPr>
          <w:b w:val="0"/>
          <w:sz w:val="24"/>
          <w:szCs w:val="24"/>
          <w:u w:val="none"/>
        </w:rPr>
        <w:t>, błagajmy z pokorą o łaskę miłosierdzia dla nas i współczesnego świata.</w:t>
      </w:r>
    </w:p>
    <w:p w:rsidR="006C3F29" w:rsidRDefault="006C3F29" w:rsidP="005B1AC5">
      <w:pPr>
        <w:pStyle w:val="Nagwek2"/>
        <w:ind w:firstLine="708"/>
        <w:jc w:val="both"/>
        <w:rPr>
          <w:b w:val="0"/>
          <w:sz w:val="24"/>
          <w:szCs w:val="24"/>
          <w:u w:val="none"/>
        </w:rPr>
      </w:pPr>
    </w:p>
    <w:p w:rsidR="006C3F29" w:rsidRDefault="006C3F29" w:rsidP="006C3F29">
      <w:pPr>
        <w:pStyle w:val="Nagwek2"/>
        <w:ind w:firstLine="708"/>
        <w:jc w:val="righ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Joanna Borowicz</w:t>
      </w:r>
    </w:p>
    <w:p w:rsidR="0009028E" w:rsidRPr="005B1AC5" w:rsidRDefault="006C3F29" w:rsidP="006C3F29">
      <w:pPr>
        <w:pStyle w:val="Nagwek2"/>
        <w:ind w:firstLine="708"/>
        <w:jc w:val="righ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Ks. Andrzej Biernat</w:t>
      </w:r>
      <w:r w:rsidR="005B1AC5" w:rsidRPr="005B1AC5">
        <w:rPr>
          <w:b w:val="0"/>
          <w:sz w:val="24"/>
          <w:szCs w:val="24"/>
          <w:u w:val="none"/>
        </w:rPr>
        <w:t xml:space="preserve"> </w:t>
      </w:r>
      <w:r w:rsidR="002540AC" w:rsidRPr="005B1AC5">
        <w:rPr>
          <w:b w:val="0"/>
          <w:sz w:val="24"/>
          <w:szCs w:val="24"/>
          <w:u w:val="none"/>
        </w:rPr>
        <w:t xml:space="preserve"> </w:t>
      </w:r>
      <w:r w:rsidR="00F9040F" w:rsidRPr="005B1AC5">
        <w:rPr>
          <w:b w:val="0"/>
          <w:sz w:val="24"/>
          <w:szCs w:val="24"/>
          <w:u w:val="none"/>
        </w:rPr>
        <w:t xml:space="preserve">    </w:t>
      </w:r>
      <w:r w:rsidR="00AA7F01" w:rsidRPr="005B1AC5">
        <w:rPr>
          <w:b w:val="0"/>
          <w:sz w:val="24"/>
          <w:szCs w:val="24"/>
          <w:u w:val="none"/>
        </w:rPr>
        <w:t xml:space="preserve"> </w:t>
      </w:r>
    </w:p>
    <w:p w:rsidR="006C3F29" w:rsidRDefault="006C3F29" w:rsidP="00FB5118">
      <w:pPr>
        <w:pStyle w:val="Nagwek2"/>
        <w:rPr>
          <w:sz w:val="24"/>
        </w:rPr>
      </w:pPr>
    </w:p>
    <w:p w:rsidR="006C3F29" w:rsidRDefault="006C3F29" w:rsidP="00FB5118">
      <w:pPr>
        <w:pStyle w:val="Nagwek2"/>
        <w:rPr>
          <w:sz w:val="24"/>
        </w:rPr>
      </w:pPr>
    </w:p>
    <w:p w:rsidR="006C3F29" w:rsidRDefault="006C3F29" w:rsidP="00FB5118">
      <w:pPr>
        <w:pStyle w:val="Nagwek2"/>
        <w:rPr>
          <w:sz w:val="24"/>
        </w:rPr>
      </w:pPr>
    </w:p>
    <w:p w:rsidR="006C3F29" w:rsidRDefault="006C3F29" w:rsidP="00FB5118">
      <w:pPr>
        <w:pStyle w:val="Nagwek2"/>
        <w:rPr>
          <w:sz w:val="24"/>
        </w:rPr>
      </w:pPr>
    </w:p>
    <w:p w:rsidR="006C3F29" w:rsidRDefault="006C3F29" w:rsidP="00FB5118">
      <w:pPr>
        <w:pStyle w:val="Nagwek2"/>
        <w:rPr>
          <w:sz w:val="24"/>
        </w:rPr>
      </w:pPr>
    </w:p>
    <w:p w:rsidR="006C3F29" w:rsidRDefault="006C3F29" w:rsidP="00FB5118">
      <w:pPr>
        <w:pStyle w:val="Nagwek2"/>
        <w:rPr>
          <w:sz w:val="24"/>
        </w:rPr>
      </w:pPr>
    </w:p>
    <w:p w:rsidR="006C3F29" w:rsidRDefault="006C3F29" w:rsidP="00FB5118">
      <w:pPr>
        <w:pStyle w:val="Nagwek2"/>
        <w:rPr>
          <w:sz w:val="24"/>
        </w:rPr>
      </w:pPr>
    </w:p>
    <w:p w:rsidR="006C3F29" w:rsidRDefault="006C3F29" w:rsidP="006C3F29">
      <w:pPr>
        <w:pStyle w:val="Nagwek2"/>
        <w:jc w:val="left"/>
        <w:rPr>
          <w:sz w:val="24"/>
        </w:rPr>
      </w:pPr>
    </w:p>
    <w:p w:rsidR="00FB5118" w:rsidRDefault="00FB5118" w:rsidP="00FB5118">
      <w:pPr>
        <w:pStyle w:val="Nagwek2"/>
        <w:rPr>
          <w:sz w:val="24"/>
        </w:rPr>
      </w:pPr>
      <w:r>
        <w:rPr>
          <w:sz w:val="24"/>
        </w:rPr>
        <w:lastRenderedPageBreak/>
        <w:t>DZIEŃ I</w:t>
      </w:r>
    </w:p>
    <w:p w:rsidR="00FB5118" w:rsidRDefault="00DD23C7" w:rsidP="00FB5118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„Kult miłosierdzia Bożego</w:t>
      </w:r>
      <w:r w:rsidR="00FB5118">
        <w:rPr>
          <w:b/>
          <w:i/>
          <w:sz w:val="24"/>
        </w:rPr>
        <w:t>”</w:t>
      </w:r>
    </w:p>
    <w:p w:rsidR="00FB5118" w:rsidRDefault="00FB5118" w:rsidP="00FB5118">
      <w:pPr>
        <w:spacing w:line="360" w:lineRule="auto"/>
        <w:jc w:val="center"/>
        <w:rPr>
          <w:b/>
          <w:sz w:val="24"/>
          <w:u w:val="single"/>
        </w:rPr>
      </w:pPr>
    </w:p>
    <w:p w:rsidR="00FB5118" w:rsidRDefault="00FB5118" w:rsidP="00FB5118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FB5118" w:rsidRDefault="00FB5118" w:rsidP="00FB5118">
      <w:pPr>
        <w:spacing w:line="360" w:lineRule="auto"/>
        <w:jc w:val="center"/>
        <w:rPr>
          <w:b/>
          <w:sz w:val="24"/>
          <w:u w:val="single"/>
        </w:rPr>
      </w:pPr>
    </w:p>
    <w:p w:rsidR="00FB5118" w:rsidRDefault="00FB5118" w:rsidP="00FB5118">
      <w:pPr>
        <w:spacing w:line="360" w:lineRule="auto"/>
        <w:jc w:val="both"/>
        <w:rPr>
          <w:b/>
          <w:sz w:val="24"/>
        </w:rPr>
      </w:pPr>
      <w:r>
        <w:rPr>
          <w:sz w:val="24"/>
        </w:rPr>
        <w:t>„</w:t>
      </w:r>
      <w:r w:rsidR="00DD23C7">
        <w:rPr>
          <w:sz w:val="24"/>
        </w:rPr>
        <w:t>Witaj Królowo, Matko miłosierdzia […], Orędowniczko nasza […] Zwróć na nas swe miłosierne oczy</w:t>
      </w:r>
      <w:r w:rsidR="00C30E53">
        <w:rPr>
          <w:sz w:val="24"/>
        </w:rPr>
        <w:t xml:space="preserve">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 w:rsidR="00C30E53">
        <w:rPr>
          <w:sz w:val="24"/>
        </w:rPr>
        <w:t>Tuus</w:t>
      </w:r>
      <w:proofErr w:type="spellEnd"/>
      <w:r w:rsidR="00C30E53">
        <w:rPr>
          <w:sz w:val="24"/>
        </w:rPr>
        <w:t xml:space="preserve"> Maria. Totus </w:t>
      </w:r>
      <w:proofErr w:type="spellStart"/>
      <w:r w:rsidR="00C30E53">
        <w:rPr>
          <w:sz w:val="24"/>
        </w:rPr>
        <w:t>Tuus</w:t>
      </w:r>
      <w:proofErr w:type="spellEnd"/>
      <w:r w:rsidR="00C30E53">
        <w:rPr>
          <w:sz w:val="24"/>
        </w:rPr>
        <w:t>.</w:t>
      </w:r>
      <w:r>
        <w:rPr>
          <w:sz w:val="24"/>
        </w:rPr>
        <w:t>”</w:t>
      </w:r>
      <w:r>
        <w:rPr>
          <w:rStyle w:val="Odwoanieprzypisudolnego"/>
          <w:sz w:val="24"/>
        </w:rPr>
        <w:footnoteReference w:id="1"/>
      </w:r>
      <w:r>
        <w:rPr>
          <w:sz w:val="24"/>
        </w:rPr>
        <w:t xml:space="preserve">. </w:t>
      </w:r>
      <w:r>
        <w:rPr>
          <w:b/>
          <w:sz w:val="24"/>
        </w:rPr>
        <w:t>AMEN</w:t>
      </w:r>
    </w:p>
    <w:p w:rsidR="00FB5118" w:rsidRDefault="00FB5118" w:rsidP="00FB5118">
      <w:pPr>
        <w:spacing w:line="360" w:lineRule="auto"/>
        <w:jc w:val="both"/>
        <w:rPr>
          <w:sz w:val="24"/>
        </w:rPr>
      </w:pPr>
    </w:p>
    <w:p w:rsidR="00C30E53" w:rsidRPr="00C810CA" w:rsidRDefault="00C30E53" w:rsidP="00FB5118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FB5118" w:rsidRPr="00187D45" w:rsidRDefault="00187D45" w:rsidP="00187D45">
      <w:pPr>
        <w:spacing w:line="360" w:lineRule="auto"/>
        <w:ind w:firstLine="708"/>
        <w:jc w:val="both"/>
        <w:rPr>
          <w:sz w:val="24"/>
          <w:szCs w:val="24"/>
        </w:rPr>
      </w:pPr>
      <w:r w:rsidRPr="00187D45">
        <w:rPr>
          <w:rStyle w:val="HTML-cytat"/>
          <w:sz w:val="24"/>
          <w:szCs w:val="24"/>
        </w:rPr>
        <w:t>„Dziś usłyszałam te słowa: Łaski, których ci udzielam nie są tylko dla ciebie, ale i dla wielkiej liczby dusz… A w sercu twoim jest ustawiczne mieszkanie moje. Pomimo nędzy jaka jesteś, łączę się z Toba i odbieram ci nędze twoją, a daje ci miłosierdzie moje, w każdej duszy dokonywam dzieła miłosierdzia, a im większy grzesznik, tym ma większe prawa do miłosierdzia mojego. Nd każdym dziełem rąk moich jest utwierdzone miłosierdzie moje. Kto ufa miłosierdziu mojemu, nie zginie, bo wszystkie sprawy jego moimi są, a nieprzyjaciele rozbija się u stóp podnóżka mojego” (DZ. 723)</w:t>
      </w:r>
    </w:p>
    <w:p w:rsidR="00C810CA" w:rsidRDefault="00C810CA" w:rsidP="00FB5118">
      <w:pPr>
        <w:spacing w:line="360" w:lineRule="auto"/>
        <w:jc w:val="both"/>
        <w:rPr>
          <w:sz w:val="24"/>
        </w:rPr>
      </w:pPr>
    </w:p>
    <w:p w:rsidR="00C810CA" w:rsidRDefault="00C810CA" w:rsidP="00FB5118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</w:t>
      </w:r>
      <w:r w:rsidR="00D55975">
        <w:rPr>
          <w:sz w:val="24"/>
        </w:rPr>
        <w:t>, którzy podjęli się trudu pielgrzymowania. Daj im doświadczyć Twojego miłosierdzia</w:t>
      </w:r>
      <w:r>
        <w:rPr>
          <w:sz w:val="24"/>
        </w:rPr>
        <w:t>:</w:t>
      </w:r>
    </w:p>
    <w:p w:rsidR="00C810CA" w:rsidRDefault="00C810CA" w:rsidP="00FB5118">
      <w:pPr>
        <w:spacing w:line="360" w:lineRule="auto"/>
        <w:jc w:val="both"/>
        <w:rPr>
          <w:sz w:val="24"/>
        </w:rPr>
      </w:pP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816AB3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816AB3" w:rsidRDefault="00816AB3" w:rsidP="00FB5118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lub:</w:t>
      </w:r>
    </w:p>
    <w:p w:rsidR="00816AB3" w:rsidRPr="00816AB3" w:rsidRDefault="00816AB3" w:rsidP="00FB5118">
      <w:pPr>
        <w:spacing w:line="360" w:lineRule="auto"/>
        <w:jc w:val="both"/>
        <w:rPr>
          <w:b/>
          <w:sz w:val="24"/>
        </w:rPr>
      </w:pPr>
      <w:r w:rsidRPr="00816AB3">
        <w:rPr>
          <w:b/>
          <w:sz w:val="24"/>
        </w:rPr>
        <w:t>KORONKA DO BOŻEGO MIŁOSIERDZIA</w:t>
      </w:r>
    </w:p>
    <w:p w:rsidR="00FB5118" w:rsidRDefault="00FB5118" w:rsidP="00FB5118">
      <w:pPr>
        <w:spacing w:line="360" w:lineRule="auto"/>
        <w:jc w:val="both"/>
        <w:rPr>
          <w:sz w:val="24"/>
        </w:rPr>
      </w:pPr>
    </w:p>
    <w:p w:rsidR="00FB5118" w:rsidRDefault="00FB5118" w:rsidP="00FB511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Módlmy się: </w:t>
      </w:r>
    </w:p>
    <w:p w:rsidR="00FB5118" w:rsidRPr="00FB5118" w:rsidRDefault="00FB5118" w:rsidP="00FB5118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>Amen</w:t>
      </w:r>
      <w:r w:rsidR="00C810CA">
        <w:rPr>
          <w:rStyle w:val="Odwoanieprzypisudolnego"/>
          <w:sz w:val="24"/>
          <w:szCs w:val="24"/>
        </w:rPr>
        <w:footnoteReference w:id="2"/>
      </w:r>
      <w:r w:rsidRPr="00FB5118">
        <w:rPr>
          <w:sz w:val="24"/>
          <w:szCs w:val="24"/>
        </w:rPr>
        <w:t xml:space="preserve">. </w:t>
      </w:r>
      <w:r w:rsidRPr="00FB5118">
        <w:rPr>
          <w:b/>
          <w:sz w:val="24"/>
        </w:rPr>
        <w:br/>
      </w:r>
    </w:p>
    <w:p w:rsidR="00FB5118" w:rsidRDefault="00FB5118" w:rsidP="00FB5118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FB5118" w:rsidRDefault="00FB5118" w:rsidP="00FB5118">
      <w:pPr>
        <w:spacing w:line="360" w:lineRule="auto"/>
        <w:jc w:val="both"/>
        <w:rPr>
          <w:b/>
          <w:sz w:val="24"/>
          <w:u w:val="single"/>
        </w:rPr>
      </w:pPr>
    </w:p>
    <w:p w:rsidR="00FB5118" w:rsidRDefault="00FB5118" w:rsidP="00C15371"/>
    <w:p w:rsidR="00FB5118" w:rsidRDefault="00FB5118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D55975" w:rsidRDefault="00D55975" w:rsidP="00C15371"/>
    <w:p w:rsidR="00816AB3" w:rsidRDefault="00816AB3" w:rsidP="00C15371"/>
    <w:p w:rsidR="00816AB3" w:rsidRDefault="00816AB3" w:rsidP="00C15371"/>
    <w:p w:rsidR="00D55975" w:rsidRDefault="00D55975" w:rsidP="00D55975">
      <w:pPr>
        <w:pStyle w:val="Nagwek2"/>
        <w:rPr>
          <w:sz w:val="24"/>
        </w:rPr>
      </w:pPr>
      <w:r>
        <w:rPr>
          <w:sz w:val="24"/>
        </w:rPr>
        <w:lastRenderedPageBreak/>
        <w:t>DZIEŃ II</w:t>
      </w:r>
    </w:p>
    <w:p w:rsidR="00D55975" w:rsidRDefault="00D55975" w:rsidP="00D55975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„Miłosierdzie drogą ku ś</w:t>
      </w:r>
      <w:r w:rsidR="002B1B7A">
        <w:rPr>
          <w:b/>
          <w:i/>
          <w:sz w:val="24"/>
        </w:rPr>
        <w:t>wię</w:t>
      </w:r>
      <w:r>
        <w:rPr>
          <w:b/>
          <w:i/>
          <w:sz w:val="24"/>
        </w:rPr>
        <w:t>tości”</w:t>
      </w:r>
    </w:p>
    <w:p w:rsidR="00D55975" w:rsidRDefault="00D55975" w:rsidP="00D55975">
      <w:pPr>
        <w:spacing w:line="360" w:lineRule="auto"/>
        <w:jc w:val="center"/>
        <w:rPr>
          <w:b/>
          <w:sz w:val="24"/>
          <w:u w:val="single"/>
        </w:rPr>
      </w:pPr>
    </w:p>
    <w:p w:rsidR="00D55975" w:rsidRDefault="00D55975" w:rsidP="00D55975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D55975" w:rsidRDefault="00D55975" w:rsidP="00D55975">
      <w:pPr>
        <w:spacing w:line="360" w:lineRule="auto"/>
        <w:jc w:val="center"/>
        <w:rPr>
          <w:b/>
          <w:sz w:val="24"/>
          <w:u w:val="single"/>
        </w:rPr>
      </w:pPr>
    </w:p>
    <w:p w:rsidR="008D2EFA" w:rsidRDefault="00D55975" w:rsidP="00D5597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D55975" w:rsidRDefault="00D55975" w:rsidP="00D5597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D55975" w:rsidRDefault="00D55975" w:rsidP="00D55975">
      <w:pPr>
        <w:spacing w:line="360" w:lineRule="auto"/>
        <w:jc w:val="both"/>
        <w:rPr>
          <w:sz w:val="24"/>
        </w:rPr>
      </w:pPr>
    </w:p>
    <w:p w:rsidR="00D55975" w:rsidRDefault="00D55975" w:rsidP="00D55975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0468D4" w:rsidRPr="000468D4" w:rsidRDefault="000468D4" w:rsidP="00D5597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ab/>
      </w:r>
      <w:r w:rsidRPr="000468D4">
        <w:rPr>
          <w:b/>
          <w:i/>
          <w:sz w:val="24"/>
          <w:szCs w:val="24"/>
        </w:rPr>
        <w:t>„</w:t>
      </w:r>
      <w:r w:rsidRPr="000468D4">
        <w:rPr>
          <w:i/>
          <w:sz w:val="24"/>
          <w:szCs w:val="24"/>
        </w:rPr>
        <w:t>Jezu, staram się o świętość, bo przez to będę pożyteczną Kościołowi. Robię ustawiczne wysiłki w cnocie, staram się wiernie naśladować Jezusa, a ten szereg codziennych cnót cichych, ukrytych, prawie niedostrzegalnych, ale spełnianych z wielką miłością, składam do skarbca Kościoła Bożego na korzyść wspólną dusz. Czuję wewnętrznie, jakobym miała odpowiedzialność za wszystkie dusze, czuję dobrze, że żyję nie tylko dla siebie, ale [dla] całego Kościoła”.</w:t>
      </w:r>
      <w:r>
        <w:rPr>
          <w:sz w:val="24"/>
          <w:szCs w:val="24"/>
        </w:rPr>
        <w:t xml:space="preserve"> (DZ</w:t>
      </w:r>
      <w:r w:rsidRPr="000468D4">
        <w:rPr>
          <w:sz w:val="24"/>
          <w:szCs w:val="24"/>
        </w:rPr>
        <w:t>. 1505).</w:t>
      </w:r>
    </w:p>
    <w:p w:rsidR="00D55975" w:rsidRDefault="00D55975" w:rsidP="00D55975">
      <w:pPr>
        <w:spacing w:line="360" w:lineRule="auto"/>
        <w:jc w:val="both"/>
        <w:rPr>
          <w:sz w:val="24"/>
        </w:rPr>
      </w:pPr>
    </w:p>
    <w:p w:rsidR="00D55975" w:rsidRDefault="00D55975" w:rsidP="00D55975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wszystkich, którzy zagubili w życiu właściwą drog</w:t>
      </w:r>
      <w:r w:rsidR="000468D4">
        <w:rPr>
          <w:sz w:val="24"/>
        </w:rPr>
        <w:t xml:space="preserve">ę. Prośmy, </w:t>
      </w:r>
      <w:r>
        <w:rPr>
          <w:sz w:val="24"/>
        </w:rPr>
        <w:t>by odnaleźli w swojej codzienności miejsce dla Pana Boga:</w:t>
      </w:r>
    </w:p>
    <w:p w:rsidR="00D55975" w:rsidRDefault="00D55975" w:rsidP="00D55975">
      <w:pPr>
        <w:spacing w:line="360" w:lineRule="auto"/>
        <w:jc w:val="both"/>
        <w:rPr>
          <w:sz w:val="24"/>
        </w:rPr>
      </w:pP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816AB3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816AB3" w:rsidRDefault="00816AB3" w:rsidP="00D55975">
      <w:pPr>
        <w:spacing w:line="360" w:lineRule="auto"/>
        <w:jc w:val="both"/>
        <w:rPr>
          <w:sz w:val="24"/>
        </w:rPr>
      </w:pPr>
      <w:r>
        <w:rPr>
          <w:sz w:val="24"/>
        </w:rPr>
        <w:t>lub</w:t>
      </w:r>
    </w:p>
    <w:p w:rsidR="00D55975" w:rsidRPr="00C810CA" w:rsidRDefault="00816AB3" w:rsidP="00D5597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KORONKA DO BOŻEGO MIŁOSIERDZIA</w:t>
      </w:r>
    </w:p>
    <w:p w:rsidR="00D55975" w:rsidRDefault="00D55975" w:rsidP="00D55975">
      <w:pPr>
        <w:spacing w:line="360" w:lineRule="auto"/>
        <w:jc w:val="both"/>
        <w:rPr>
          <w:sz w:val="24"/>
        </w:rPr>
      </w:pPr>
    </w:p>
    <w:p w:rsidR="00D55975" w:rsidRDefault="00D55975" w:rsidP="00D5597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Módlmy się: </w:t>
      </w:r>
    </w:p>
    <w:p w:rsidR="00D55975" w:rsidRPr="00FB5118" w:rsidRDefault="00D55975" w:rsidP="00D55975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D55975" w:rsidRDefault="00D55975" w:rsidP="00D55975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D55975" w:rsidRDefault="00D55975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2B1B7A" w:rsidRDefault="002B1B7A" w:rsidP="00C15371"/>
    <w:p w:rsidR="00816AB3" w:rsidRDefault="00816AB3" w:rsidP="00C15371"/>
    <w:p w:rsidR="002B1B7A" w:rsidRDefault="002B1B7A" w:rsidP="002B1B7A">
      <w:pPr>
        <w:pStyle w:val="Nagwek2"/>
        <w:rPr>
          <w:sz w:val="24"/>
        </w:rPr>
      </w:pPr>
      <w:r>
        <w:rPr>
          <w:sz w:val="24"/>
        </w:rPr>
        <w:lastRenderedPageBreak/>
        <w:t>DZIEŃ III</w:t>
      </w:r>
    </w:p>
    <w:p w:rsidR="002B1B7A" w:rsidRDefault="002B1B7A" w:rsidP="002B1B7A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„Sakrament miłosierdzia”</w:t>
      </w:r>
    </w:p>
    <w:p w:rsidR="002B1B7A" w:rsidRDefault="002B1B7A" w:rsidP="002B1B7A">
      <w:pPr>
        <w:spacing w:line="360" w:lineRule="auto"/>
        <w:jc w:val="center"/>
        <w:rPr>
          <w:b/>
          <w:sz w:val="24"/>
          <w:u w:val="single"/>
        </w:rPr>
      </w:pPr>
    </w:p>
    <w:p w:rsidR="002B1B7A" w:rsidRDefault="002B1B7A" w:rsidP="002B1B7A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2B1B7A" w:rsidRDefault="002B1B7A" w:rsidP="002B1B7A">
      <w:pPr>
        <w:spacing w:line="360" w:lineRule="auto"/>
        <w:jc w:val="center"/>
        <w:rPr>
          <w:b/>
          <w:sz w:val="24"/>
          <w:u w:val="single"/>
        </w:rPr>
      </w:pPr>
    </w:p>
    <w:p w:rsidR="002B1B7A" w:rsidRDefault="002B1B7A" w:rsidP="002B1B7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2B1B7A" w:rsidRDefault="002B1B7A" w:rsidP="002B1B7A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2B1B7A" w:rsidRDefault="002B1B7A" w:rsidP="002B1B7A">
      <w:pPr>
        <w:spacing w:line="360" w:lineRule="auto"/>
        <w:jc w:val="both"/>
        <w:rPr>
          <w:sz w:val="24"/>
        </w:rPr>
      </w:pPr>
    </w:p>
    <w:p w:rsidR="002B1B7A" w:rsidRDefault="002B1B7A" w:rsidP="002B1B7A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2B1B7A" w:rsidRPr="00653A81" w:rsidRDefault="002B1B7A" w:rsidP="002B1B7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</w:rPr>
        <w:tab/>
      </w:r>
      <w:r w:rsidR="00653A81" w:rsidRPr="00653A81">
        <w:rPr>
          <w:b/>
          <w:i/>
          <w:sz w:val="24"/>
        </w:rPr>
        <w:t>„</w:t>
      </w:r>
      <w:r w:rsidRPr="00653A81">
        <w:rPr>
          <w:i/>
          <w:sz w:val="24"/>
          <w:szCs w:val="24"/>
        </w:rPr>
        <w:t>Powiedział mi Pan:</w:t>
      </w:r>
      <w:r w:rsidRPr="00653A81">
        <w:rPr>
          <w:sz w:val="24"/>
          <w:szCs w:val="24"/>
        </w:rPr>
        <w:t xml:space="preserve"> […]</w:t>
      </w:r>
      <w:r w:rsidR="00653A81" w:rsidRPr="00653A81">
        <w:rPr>
          <w:sz w:val="24"/>
          <w:szCs w:val="24"/>
        </w:rPr>
        <w:t xml:space="preserve"> </w:t>
      </w:r>
      <w:r w:rsidRPr="00653A81">
        <w:rPr>
          <w:rStyle w:val="HTML-cytat"/>
          <w:sz w:val="24"/>
          <w:szCs w:val="24"/>
        </w:rPr>
        <w:t>Ach, jak mnie to boli, że dusze tak mało się łączą ze mną w Komunii św. Czekam na dusze, a one są dla mnie obojętne. Kocham je tak czule i szczerze, a one mi nie dowierzają. Chcę je obsypać łaskami - one przyjąć ich nie chcą. Obchodzą się ze mną, jak z czymś martwym, a przecież mam serce pełne miłości i miłosierdzia. - Abyś poznała choć trochę mój ból, wyobraź sobie najczulszą matkę, która bardzo kocha swe dzieci, jednak te dzieci gardzą miłością matki; rozważ jej ból, nikt jej nie pocieszy. To słaby obraz i podobieństwo mojej miłości</w:t>
      </w:r>
      <w:r w:rsidR="00653A81" w:rsidRPr="00653A81">
        <w:rPr>
          <w:rStyle w:val="HTML-cytat"/>
          <w:sz w:val="24"/>
          <w:szCs w:val="24"/>
        </w:rPr>
        <w:t>”</w:t>
      </w:r>
      <w:r w:rsidR="00653A81">
        <w:rPr>
          <w:rStyle w:val="HTML-cytat"/>
          <w:sz w:val="24"/>
          <w:szCs w:val="24"/>
        </w:rPr>
        <w:t xml:space="preserve"> </w:t>
      </w:r>
      <w:r w:rsidR="00653A81">
        <w:rPr>
          <w:sz w:val="24"/>
          <w:szCs w:val="24"/>
        </w:rPr>
        <w:t>(DZ</w:t>
      </w:r>
      <w:r w:rsidRPr="00653A81">
        <w:rPr>
          <w:sz w:val="24"/>
          <w:szCs w:val="24"/>
        </w:rPr>
        <w:t>. 1447).</w:t>
      </w:r>
    </w:p>
    <w:p w:rsidR="002B1B7A" w:rsidRDefault="002B1B7A" w:rsidP="002B1B7A">
      <w:pPr>
        <w:spacing w:line="360" w:lineRule="auto"/>
        <w:jc w:val="both"/>
        <w:rPr>
          <w:sz w:val="24"/>
        </w:rPr>
      </w:pPr>
    </w:p>
    <w:p w:rsidR="002B1B7A" w:rsidRDefault="002B1B7A" w:rsidP="002B1B7A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</w:t>
      </w:r>
      <w:r w:rsidR="00653A81">
        <w:rPr>
          <w:sz w:val="24"/>
        </w:rPr>
        <w:t>, którzy zaniedbują w swoim życiu sakrament pokuty. Daj im Panie łaskę szczerego nawrócenia</w:t>
      </w:r>
      <w:r>
        <w:rPr>
          <w:sz w:val="24"/>
        </w:rPr>
        <w:t>:</w:t>
      </w:r>
    </w:p>
    <w:p w:rsidR="002B1B7A" w:rsidRDefault="002B1B7A" w:rsidP="002B1B7A">
      <w:pPr>
        <w:spacing w:line="360" w:lineRule="auto"/>
        <w:jc w:val="both"/>
        <w:rPr>
          <w:sz w:val="24"/>
        </w:rPr>
      </w:pP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816AB3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816AB3" w:rsidRDefault="00816AB3" w:rsidP="002B1B7A">
      <w:pPr>
        <w:spacing w:line="360" w:lineRule="auto"/>
        <w:jc w:val="both"/>
        <w:rPr>
          <w:sz w:val="24"/>
        </w:rPr>
      </w:pPr>
      <w:r>
        <w:rPr>
          <w:sz w:val="24"/>
        </w:rPr>
        <w:t>lub</w:t>
      </w:r>
    </w:p>
    <w:p w:rsidR="002B1B7A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KORONKA DO BOZEGO MIŁOSIERDZIA</w:t>
      </w:r>
    </w:p>
    <w:p w:rsidR="002B1B7A" w:rsidRDefault="002B1B7A" w:rsidP="002B1B7A">
      <w:pPr>
        <w:spacing w:line="360" w:lineRule="auto"/>
        <w:jc w:val="both"/>
        <w:rPr>
          <w:sz w:val="24"/>
        </w:rPr>
      </w:pPr>
    </w:p>
    <w:p w:rsidR="002B1B7A" w:rsidRDefault="002B1B7A" w:rsidP="002B1B7A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Módlmy się: </w:t>
      </w:r>
    </w:p>
    <w:p w:rsidR="002B1B7A" w:rsidRPr="00FB5118" w:rsidRDefault="002B1B7A" w:rsidP="002B1B7A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2B1B7A" w:rsidRDefault="002B1B7A" w:rsidP="002B1B7A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2B1B7A" w:rsidRDefault="002B1B7A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653A81" w:rsidRDefault="00653A81" w:rsidP="00C15371"/>
    <w:p w:rsidR="00816AB3" w:rsidRDefault="00816AB3" w:rsidP="00C15371"/>
    <w:p w:rsidR="00653A81" w:rsidRDefault="00653A81" w:rsidP="00653A81">
      <w:pPr>
        <w:pStyle w:val="Nagwek2"/>
        <w:rPr>
          <w:sz w:val="24"/>
        </w:rPr>
      </w:pPr>
      <w:r>
        <w:rPr>
          <w:sz w:val="24"/>
        </w:rPr>
        <w:lastRenderedPageBreak/>
        <w:t>DZIEŃ IV</w:t>
      </w:r>
    </w:p>
    <w:p w:rsidR="00653A81" w:rsidRDefault="00653A81" w:rsidP="00653A81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„Warunki sakramentu pokuty”</w:t>
      </w:r>
    </w:p>
    <w:p w:rsidR="00653A81" w:rsidRDefault="00653A81" w:rsidP="00653A81">
      <w:pPr>
        <w:spacing w:line="360" w:lineRule="auto"/>
        <w:jc w:val="center"/>
        <w:rPr>
          <w:b/>
          <w:sz w:val="24"/>
          <w:u w:val="single"/>
        </w:rPr>
      </w:pPr>
    </w:p>
    <w:p w:rsidR="00653A81" w:rsidRDefault="00653A81" w:rsidP="00653A81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653A81" w:rsidRDefault="00653A81" w:rsidP="00653A81">
      <w:pPr>
        <w:spacing w:line="360" w:lineRule="auto"/>
        <w:jc w:val="center"/>
        <w:rPr>
          <w:b/>
          <w:sz w:val="24"/>
          <w:u w:val="single"/>
        </w:rPr>
      </w:pPr>
    </w:p>
    <w:p w:rsidR="00653A81" w:rsidRDefault="00653A81" w:rsidP="00653A8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653A81" w:rsidRDefault="00653A81" w:rsidP="00653A81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653A81" w:rsidRDefault="00653A81" w:rsidP="00653A81">
      <w:pPr>
        <w:spacing w:line="360" w:lineRule="auto"/>
        <w:jc w:val="both"/>
        <w:rPr>
          <w:sz w:val="24"/>
        </w:rPr>
      </w:pPr>
    </w:p>
    <w:p w:rsidR="00653A81" w:rsidRDefault="00653A81" w:rsidP="00653A81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653A81" w:rsidRPr="00653A81" w:rsidRDefault="00653A81" w:rsidP="00653A8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</w:rPr>
        <w:tab/>
      </w:r>
      <w:r w:rsidRPr="00653A81">
        <w:rPr>
          <w:b/>
          <w:i/>
          <w:sz w:val="24"/>
        </w:rPr>
        <w:t>„</w:t>
      </w:r>
      <w:r w:rsidR="00A52EA2">
        <w:rPr>
          <w:i/>
          <w:sz w:val="24"/>
          <w:szCs w:val="24"/>
        </w:rPr>
        <w:t xml:space="preserve">Miłość wypędza z duszy bojaźń. Odkąd umiłowałam Boga całą istotą swoją, całą mocą swego serca, od tej chwili ustąpiła bojaźń, i chociażby mi nie wiem już jak mówiono o Jego sprawiedliwości, to nie lękam się Go wcale, bo poznałam Go dobrze: Bóg jest Miłość, a Duch Jego – jest </w:t>
      </w:r>
      <w:r w:rsidR="000468D4">
        <w:rPr>
          <w:i/>
          <w:sz w:val="24"/>
          <w:szCs w:val="24"/>
        </w:rPr>
        <w:t>spokój. I widzę</w:t>
      </w:r>
      <w:r w:rsidR="00A52EA2">
        <w:rPr>
          <w:i/>
          <w:sz w:val="24"/>
          <w:szCs w:val="24"/>
        </w:rPr>
        <w:t xml:space="preserve"> teraz, że czyny moje, które wypłynęły z miłości</w:t>
      </w:r>
      <w:r w:rsidR="000468D4">
        <w:rPr>
          <w:i/>
          <w:sz w:val="24"/>
          <w:szCs w:val="24"/>
        </w:rPr>
        <w:t xml:space="preserve">, doskonalsze </w:t>
      </w:r>
      <w:proofErr w:type="spellStart"/>
      <w:r w:rsidR="000468D4">
        <w:rPr>
          <w:i/>
          <w:sz w:val="24"/>
          <w:szCs w:val="24"/>
        </w:rPr>
        <w:t>sa</w:t>
      </w:r>
      <w:proofErr w:type="spellEnd"/>
      <w:r w:rsidR="000468D4">
        <w:rPr>
          <w:i/>
          <w:sz w:val="24"/>
          <w:szCs w:val="24"/>
        </w:rPr>
        <w:t xml:space="preserve"> niż czyny, które popełniam z bojaźni. Zaufałam Bogu i nie lękam się niczego, zdana jestem na Jego świętą wolę; niech czyni ze mną co chce, a ja Go i tak kochać będę”</w:t>
      </w:r>
      <w:r>
        <w:rPr>
          <w:rStyle w:val="HTML-cytat"/>
          <w:sz w:val="24"/>
          <w:szCs w:val="24"/>
        </w:rPr>
        <w:t xml:space="preserve"> </w:t>
      </w:r>
      <w:r>
        <w:rPr>
          <w:sz w:val="24"/>
          <w:szCs w:val="24"/>
        </w:rPr>
        <w:t>(DZ</w:t>
      </w:r>
      <w:r w:rsidR="000468D4">
        <w:rPr>
          <w:sz w:val="24"/>
          <w:szCs w:val="24"/>
        </w:rPr>
        <w:t>. 589</w:t>
      </w:r>
      <w:r w:rsidRPr="00653A81">
        <w:rPr>
          <w:sz w:val="24"/>
          <w:szCs w:val="24"/>
        </w:rPr>
        <w:t>).</w:t>
      </w:r>
    </w:p>
    <w:p w:rsidR="00653A81" w:rsidRDefault="00653A81" w:rsidP="00653A81">
      <w:pPr>
        <w:spacing w:line="360" w:lineRule="auto"/>
        <w:jc w:val="both"/>
        <w:rPr>
          <w:sz w:val="24"/>
        </w:rPr>
      </w:pPr>
    </w:p>
    <w:p w:rsidR="00653A81" w:rsidRDefault="00653A81" w:rsidP="00653A81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</w:t>
      </w:r>
      <w:r w:rsidR="000468D4">
        <w:rPr>
          <w:sz w:val="24"/>
        </w:rPr>
        <w:t>, których serce wypełnia lęk, wątpliwość i poczucie braku sensu życia. Panie, ożyw ich nadzieję</w:t>
      </w:r>
      <w:r>
        <w:rPr>
          <w:sz w:val="24"/>
        </w:rPr>
        <w:t>:</w:t>
      </w:r>
    </w:p>
    <w:p w:rsidR="00653A81" w:rsidRDefault="00653A81" w:rsidP="00653A81">
      <w:pPr>
        <w:spacing w:line="360" w:lineRule="auto"/>
        <w:jc w:val="both"/>
        <w:rPr>
          <w:sz w:val="24"/>
        </w:rPr>
      </w:pP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816AB3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816AB3" w:rsidRDefault="00816AB3" w:rsidP="00653A81">
      <w:pPr>
        <w:spacing w:line="360" w:lineRule="auto"/>
        <w:jc w:val="both"/>
        <w:rPr>
          <w:sz w:val="24"/>
        </w:rPr>
      </w:pPr>
      <w:r>
        <w:rPr>
          <w:sz w:val="24"/>
        </w:rPr>
        <w:t>lub:</w:t>
      </w:r>
    </w:p>
    <w:p w:rsidR="00653A81" w:rsidRPr="00C810CA" w:rsidRDefault="00816AB3" w:rsidP="00653A81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KORONKA DO BOŻEGO MIŁOSIERDZIA</w:t>
      </w:r>
    </w:p>
    <w:p w:rsidR="00653A81" w:rsidRDefault="00653A81" w:rsidP="00653A81">
      <w:pPr>
        <w:spacing w:line="360" w:lineRule="auto"/>
        <w:jc w:val="both"/>
        <w:rPr>
          <w:sz w:val="24"/>
        </w:rPr>
      </w:pPr>
    </w:p>
    <w:p w:rsidR="00653A81" w:rsidRDefault="00653A81" w:rsidP="00653A81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Módlmy się: </w:t>
      </w:r>
    </w:p>
    <w:p w:rsidR="00653A81" w:rsidRPr="00FB5118" w:rsidRDefault="00653A81" w:rsidP="00653A81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653A81" w:rsidRDefault="00653A81" w:rsidP="00653A81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653A81" w:rsidRDefault="00653A81" w:rsidP="00653A81"/>
    <w:p w:rsidR="00653A81" w:rsidRDefault="00653A81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0468D4" w:rsidRDefault="000468D4" w:rsidP="00C15371"/>
    <w:p w:rsidR="00816AB3" w:rsidRDefault="00816AB3" w:rsidP="00C15371"/>
    <w:p w:rsidR="000468D4" w:rsidRDefault="000468D4" w:rsidP="000468D4">
      <w:pPr>
        <w:pStyle w:val="Nagwek2"/>
        <w:rPr>
          <w:sz w:val="24"/>
        </w:rPr>
      </w:pPr>
      <w:r>
        <w:rPr>
          <w:sz w:val="24"/>
        </w:rPr>
        <w:lastRenderedPageBreak/>
        <w:t>DZIEŃ V</w:t>
      </w:r>
    </w:p>
    <w:p w:rsidR="000468D4" w:rsidRDefault="000468D4" w:rsidP="000468D4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„Czym jest odpust”</w:t>
      </w:r>
    </w:p>
    <w:p w:rsidR="000468D4" w:rsidRDefault="000468D4" w:rsidP="000468D4">
      <w:pPr>
        <w:spacing w:line="360" w:lineRule="auto"/>
        <w:jc w:val="center"/>
        <w:rPr>
          <w:b/>
          <w:sz w:val="24"/>
          <w:u w:val="single"/>
        </w:rPr>
      </w:pPr>
    </w:p>
    <w:p w:rsidR="000468D4" w:rsidRDefault="000468D4" w:rsidP="000468D4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0468D4" w:rsidRDefault="000468D4" w:rsidP="000468D4">
      <w:pPr>
        <w:spacing w:line="360" w:lineRule="auto"/>
        <w:jc w:val="center"/>
        <w:rPr>
          <w:b/>
          <w:sz w:val="24"/>
          <w:u w:val="single"/>
        </w:rPr>
      </w:pPr>
    </w:p>
    <w:p w:rsidR="000468D4" w:rsidRDefault="000468D4" w:rsidP="000468D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0468D4" w:rsidRDefault="000468D4" w:rsidP="000468D4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0468D4" w:rsidRDefault="000468D4" w:rsidP="000468D4">
      <w:pPr>
        <w:spacing w:line="360" w:lineRule="auto"/>
        <w:jc w:val="both"/>
        <w:rPr>
          <w:sz w:val="24"/>
        </w:rPr>
      </w:pPr>
    </w:p>
    <w:p w:rsidR="000468D4" w:rsidRDefault="000468D4" w:rsidP="000468D4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0468D4" w:rsidRPr="00653A81" w:rsidRDefault="000468D4" w:rsidP="000468D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</w:rPr>
        <w:tab/>
      </w:r>
      <w:r w:rsidR="006B203B" w:rsidRPr="006B203B">
        <w:rPr>
          <w:i/>
          <w:sz w:val="24"/>
        </w:rPr>
        <w:t>„O Jezu, jak mi żal biednych grzeszników. Jezu, udziel im skruchy i żalu, pomnij na bolesna mękę swoją; znam nieskończone miłosierdzie Twoje, nie mogę znieść tego, aby dusza, która Cię tak wiele kosztowała, miała ginąć. Jezu, daj mi dusze grzeszników, niech miłosierdzie Twoje odpocznie w nich, zabierz mi wszystko, a daj mi dusze; pragnę się stać hostią ofiarna dla grzeszników, powłoka ciała niech kryje ofiarę moją, gdyż i Twoje Najświętsze Serce ukryte w opłatku, a przecież jesteś żywą ofiarą”</w:t>
      </w:r>
      <w:r w:rsidR="006B203B" w:rsidRPr="006B203B">
        <w:rPr>
          <w:sz w:val="24"/>
        </w:rPr>
        <w:t>. (DZ 908).</w:t>
      </w:r>
    </w:p>
    <w:p w:rsidR="000468D4" w:rsidRDefault="000468D4" w:rsidP="000468D4">
      <w:pPr>
        <w:spacing w:line="360" w:lineRule="auto"/>
        <w:jc w:val="both"/>
        <w:rPr>
          <w:sz w:val="24"/>
        </w:rPr>
      </w:pPr>
    </w:p>
    <w:p w:rsidR="000468D4" w:rsidRDefault="000468D4" w:rsidP="000468D4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</w:t>
      </w:r>
      <w:r w:rsidR="000E69A0">
        <w:rPr>
          <w:sz w:val="24"/>
        </w:rPr>
        <w:t xml:space="preserve"> zmarłych bliskich naszemu sercu. Daj im Panie łaskę swego miłosierdzia:</w:t>
      </w:r>
    </w:p>
    <w:p w:rsidR="000468D4" w:rsidRDefault="000468D4" w:rsidP="000468D4">
      <w:pPr>
        <w:spacing w:line="360" w:lineRule="auto"/>
        <w:jc w:val="both"/>
        <w:rPr>
          <w:sz w:val="24"/>
        </w:rPr>
      </w:pP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816AB3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816AB3" w:rsidRDefault="00816AB3" w:rsidP="000468D4">
      <w:pPr>
        <w:spacing w:line="360" w:lineRule="auto"/>
        <w:jc w:val="both"/>
        <w:rPr>
          <w:sz w:val="24"/>
        </w:rPr>
      </w:pPr>
      <w:r>
        <w:rPr>
          <w:sz w:val="24"/>
        </w:rPr>
        <w:t>lub:</w:t>
      </w:r>
    </w:p>
    <w:p w:rsidR="000468D4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KORONKA DO BOŻEGO MIŁOSIERDZIA</w:t>
      </w:r>
    </w:p>
    <w:p w:rsidR="000468D4" w:rsidRDefault="000468D4" w:rsidP="000468D4">
      <w:pPr>
        <w:spacing w:line="360" w:lineRule="auto"/>
        <w:jc w:val="both"/>
        <w:rPr>
          <w:sz w:val="24"/>
        </w:rPr>
      </w:pPr>
    </w:p>
    <w:p w:rsidR="000468D4" w:rsidRDefault="000468D4" w:rsidP="000468D4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Módlmy się: </w:t>
      </w:r>
    </w:p>
    <w:p w:rsidR="000468D4" w:rsidRPr="00FB5118" w:rsidRDefault="000468D4" w:rsidP="000468D4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0468D4" w:rsidRDefault="000468D4" w:rsidP="000468D4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0468D4" w:rsidRDefault="000468D4" w:rsidP="000468D4"/>
    <w:p w:rsidR="000468D4" w:rsidRDefault="000468D4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816AB3" w:rsidRDefault="00816AB3" w:rsidP="00C15371"/>
    <w:p w:rsidR="002C7937" w:rsidRDefault="002C7937" w:rsidP="002C7937">
      <w:pPr>
        <w:pStyle w:val="Nagwek2"/>
        <w:rPr>
          <w:sz w:val="24"/>
        </w:rPr>
      </w:pPr>
      <w:r>
        <w:rPr>
          <w:sz w:val="24"/>
        </w:rPr>
        <w:lastRenderedPageBreak/>
        <w:t>DZIEŃ VI</w:t>
      </w:r>
    </w:p>
    <w:p w:rsidR="002C7937" w:rsidRDefault="002C7937" w:rsidP="002C7937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„Błogosławieni miłosierni, albowiem oni miłosierdzia dostąpią”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2C7937" w:rsidRPr="00653A81" w:rsidRDefault="002C7937" w:rsidP="002C793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</w:rPr>
        <w:tab/>
      </w:r>
      <w:r w:rsidR="005C0A23">
        <w:rPr>
          <w:i/>
          <w:sz w:val="24"/>
        </w:rPr>
        <w:t>„W pewnej chwili powiedział mi Pan: postępuj jak żebrak, który nie wymawia się, jak dostanie większa jałmużnę, ale raczej dziękuje serdeczniej; i ty, jeżeli ci udzielam większych łask, to nie wymawiaj się, żeś niegodna ich. Ja wiem o tym, ale raczej ciesz się i raduj, i bierz tyle skarbów z serca mojego, ile udźwignąć możesz, bo wtenczas lepiej mi się podobasz. I jeszcze ci cos powiem – nie tylko bierz te łaski dla siebie, ale i dla bliźnich, to jest zachęcaj dusze, z którymi się stykasz, do ufności w nieskończone miłosierdzie moje. O, jak bardzo kocham dusze, które mi zupełnie zaufały – wszystko im uczynię”</w:t>
      </w:r>
      <w:r w:rsidRPr="006B203B">
        <w:rPr>
          <w:i/>
          <w:sz w:val="24"/>
        </w:rPr>
        <w:t>”</w:t>
      </w:r>
      <w:r w:rsidR="005C0A23">
        <w:rPr>
          <w:sz w:val="24"/>
        </w:rPr>
        <w:t>. (DZ 294</w:t>
      </w:r>
      <w:r w:rsidRPr="006B203B">
        <w:rPr>
          <w:sz w:val="24"/>
        </w:rPr>
        <w:t>).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</w:t>
      </w:r>
      <w:r w:rsidR="005C0A23">
        <w:rPr>
          <w:sz w:val="24"/>
        </w:rPr>
        <w:t>, którym obiecaliśmy modlitwę. W Twoje ręce składamy Panie ich dziękczynienia i prośby</w:t>
      </w:r>
      <w:r>
        <w:rPr>
          <w:sz w:val="24"/>
        </w:rPr>
        <w:t>: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816AB3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816AB3" w:rsidRDefault="00816AB3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lub</w:t>
      </w:r>
    </w:p>
    <w:p w:rsidR="002C7937" w:rsidRPr="00816AB3" w:rsidRDefault="00816AB3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KORONKA DO BOŻEGO MIŁOSIERDZIA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Módlmy się: </w:t>
      </w:r>
    </w:p>
    <w:p w:rsidR="002C7937" w:rsidRPr="00FB5118" w:rsidRDefault="002C7937" w:rsidP="002C7937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816AB3" w:rsidRDefault="00816AB3" w:rsidP="00C15371"/>
    <w:p w:rsidR="002C7937" w:rsidRDefault="002C7937" w:rsidP="002C7937">
      <w:pPr>
        <w:pStyle w:val="Nagwek2"/>
        <w:rPr>
          <w:sz w:val="24"/>
        </w:rPr>
      </w:pPr>
      <w:r>
        <w:rPr>
          <w:sz w:val="24"/>
        </w:rPr>
        <w:lastRenderedPageBreak/>
        <w:t>DZIEŃ VII</w:t>
      </w:r>
    </w:p>
    <w:p w:rsidR="002C7937" w:rsidRDefault="005C0A23" w:rsidP="002C7937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„Uczynki miłosierne względem ciała</w:t>
      </w:r>
      <w:r w:rsidR="002C7937">
        <w:rPr>
          <w:b/>
          <w:i/>
          <w:sz w:val="24"/>
        </w:rPr>
        <w:t>”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4D0E9B" w:rsidRPr="004D0E9B" w:rsidRDefault="004D0E9B" w:rsidP="002C793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ab/>
      </w:r>
      <w:r w:rsidRPr="004D0E9B">
        <w:rPr>
          <w:b/>
          <w:sz w:val="24"/>
          <w:szCs w:val="24"/>
        </w:rPr>
        <w:t>„</w:t>
      </w:r>
      <w:r w:rsidRPr="004D0E9B">
        <w:rPr>
          <w:rStyle w:val="HTML-cytat"/>
          <w:sz w:val="24"/>
          <w:szCs w:val="24"/>
        </w:rPr>
        <w:t xml:space="preserve">Córko moja, (...) żądam od ciebie uczynków miłosierdzia, które mają wypływać z miłości ku mnie. Miłosierdzie masz okazywać zawsze i wszędzie bliźnim, nie możesz się od tego usunąć ani wymówić, ani uniewinnić. Podaję ci trzy sposoby czynienia miłosierdzia bliźnim: pierwszy - czyn, drugi - słowo, trzeci - modlitwa; w tych trzech stopniach zawiera się pełnia miłosierdzia i jest niezbitym dowodem miłości ku mnie. W ten sposób dusza wysławia i oddaje cześć miłosierdziu mojemu. </w:t>
      </w:r>
      <w:r w:rsidRPr="004D0E9B">
        <w:rPr>
          <w:sz w:val="24"/>
          <w:szCs w:val="24"/>
        </w:rPr>
        <w:t>(Dz. 742)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b/>
          <w:sz w:val="24"/>
        </w:rPr>
        <w:tab/>
      </w: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</w:t>
      </w:r>
      <w:r w:rsidR="004D0E9B">
        <w:rPr>
          <w:sz w:val="24"/>
        </w:rPr>
        <w:t>, którzy mogą pomóc potrzebującym. Panie, otwórz ich oczy i serce na potrzeby bliźnich</w:t>
      </w:r>
      <w:r>
        <w:rPr>
          <w:sz w:val="24"/>
        </w:rPr>
        <w:t>: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816AB3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816AB3" w:rsidRPr="00C810CA" w:rsidRDefault="00816AB3" w:rsidP="00816AB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816AB3" w:rsidRDefault="00816AB3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lub</w:t>
      </w:r>
    </w:p>
    <w:p w:rsidR="002C7937" w:rsidRPr="00C810CA" w:rsidRDefault="00816AB3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KORONKA DO BOŻEGO MIŁOSIERDZIA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Módlmy się: </w:t>
      </w:r>
    </w:p>
    <w:p w:rsidR="002C7937" w:rsidRPr="00FB5118" w:rsidRDefault="002C7937" w:rsidP="002C7937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816AB3" w:rsidRDefault="00816AB3" w:rsidP="00C15371"/>
    <w:p w:rsidR="002C7937" w:rsidRDefault="002C7937" w:rsidP="002C7937">
      <w:pPr>
        <w:pStyle w:val="Nagwek2"/>
        <w:rPr>
          <w:sz w:val="24"/>
        </w:rPr>
      </w:pPr>
      <w:r>
        <w:rPr>
          <w:sz w:val="24"/>
        </w:rPr>
        <w:lastRenderedPageBreak/>
        <w:t>DZIEŃ VIII</w:t>
      </w:r>
    </w:p>
    <w:p w:rsidR="002C7937" w:rsidRDefault="004D0E9B" w:rsidP="002C7937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„Uczynki miłosierne względem duszy</w:t>
      </w:r>
      <w:r w:rsidR="002C7937">
        <w:rPr>
          <w:b/>
          <w:i/>
          <w:sz w:val="24"/>
        </w:rPr>
        <w:t>”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2C7937" w:rsidRPr="00653A81" w:rsidRDefault="002C7937" w:rsidP="002C793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</w:rPr>
        <w:tab/>
      </w:r>
      <w:r w:rsidR="00E91C3F">
        <w:rPr>
          <w:i/>
          <w:sz w:val="24"/>
        </w:rPr>
        <w:t>„Dziś nagle przeniknął mnie wzrok Pański jak błyskawica; wtem poznałam najdrobniejsze pyłki w swej duszy, a poznając swą nicość do głębi, padłam na kolana i przepraszałam Pana, i z wielką ufnością rzuciłam się w nieskończone miłosierdzie Jego. Takie poznanie nie przygnębia mnie ani oddala od Pana, ale raczej budzi w mej duszy większą miłość i bezgraniczną ufność, a skrucha mojego serca jest złączona  miłością. Te szczególne błyski Boże kształtują duszę moją</w:t>
      </w:r>
      <w:r w:rsidR="00393DB7">
        <w:rPr>
          <w:i/>
          <w:sz w:val="24"/>
        </w:rPr>
        <w:t>. O słodki promieniu Boży, prześwietlaj mnie do najtajniejszej głębi, bo pragnę dojść do jak największej czystości serca i duszy</w:t>
      </w:r>
      <w:r w:rsidRPr="006B203B">
        <w:rPr>
          <w:i/>
          <w:sz w:val="24"/>
        </w:rPr>
        <w:t>”</w:t>
      </w:r>
      <w:r w:rsidR="00393DB7">
        <w:rPr>
          <w:sz w:val="24"/>
        </w:rPr>
        <w:t>. (DZ 852</w:t>
      </w:r>
      <w:r w:rsidRPr="006B203B">
        <w:rPr>
          <w:sz w:val="24"/>
        </w:rPr>
        <w:t>).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powierzajmy miłosiernemu Bogu wszystkich</w:t>
      </w:r>
      <w:r w:rsidR="00393DB7">
        <w:rPr>
          <w:sz w:val="24"/>
        </w:rPr>
        <w:t xml:space="preserve">, którzy podjęli trud pielgrzymowania do tronu Jasnogórskiej Pani. Spraw Panie, by czas przeżytych rekolekcji w drodze wydał w ich życiu błogosławione owoce </w:t>
      </w:r>
      <w:r>
        <w:rPr>
          <w:sz w:val="24"/>
        </w:rPr>
        <w:t>: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2C7937" w:rsidRPr="00C810CA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2C7937" w:rsidRDefault="00816AB3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lub:</w:t>
      </w:r>
    </w:p>
    <w:p w:rsidR="00816AB3" w:rsidRPr="00816AB3" w:rsidRDefault="00816AB3" w:rsidP="002C7937">
      <w:pPr>
        <w:spacing w:line="360" w:lineRule="auto"/>
        <w:jc w:val="both"/>
        <w:rPr>
          <w:b/>
          <w:sz w:val="24"/>
        </w:rPr>
      </w:pPr>
      <w:r w:rsidRPr="00816AB3">
        <w:rPr>
          <w:b/>
          <w:sz w:val="24"/>
        </w:rPr>
        <w:lastRenderedPageBreak/>
        <w:t>KORONKA DO BOŻEGO MIŁOSIERDZIA</w:t>
      </w:r>
    </w:p>
    <w:p w:rsidR="00816AB3" w:rsidRDefault="00816AB3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Módlmy się: </w:t>
      </w:r>
    </w:p>
    <w:p w:rsidR="002C7937" w:rsidRPr="00FB5118" w:rsidRDefault="002C7937" w:rsidP="002C7937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C15371"/>
    <w:p w:rsidR="002C7937" w:rsidRDefault="002C7937" w:rsidP="002C7937">
      <w:pPr>
        <w:pStyle w:val="Nagwek2"/>
        <w:rPr>
          <w:sz w:val="24"/>
        </w:rPr>
      </w:pPr>
      <w:r>
        <w:rPr>
          <w:sz w:val="24"/>
        </w:rPr>
        <w:lastRenderedPageBreak/>
        <w:t>DZIEŃ IX</w:t>
      </w:r>
    </w:p>
    <w:p w:rsidR="002C7937" w:rsidRDefault="00393DB7" w:rsidP="002C7937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„Caritas - instytucja</w:t>
      </w:r>
      <w:r w:rsidR="002C7937">
        <w:rPr>
          <w:b/>
          <w:i/>
          <w:sz w:val="24"/>
        </w:rPr>
        <w:t>”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Pozdrawiam Ciebie Matko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droga. </w:t>
      </w:r>
      <w:r w:rsidRPr="00C810CA">
        <w:rPr>
          <w:sz w:val="24"/>
        </w:rPr>
        <w:t>Siedlce 2003 s. 167</w:t>
      </w:r>
      <w:r>
        <w:rPr>
          <w:i/>
          <w:sz w:val="24"/>
        </w:rPr>
        <w:t>).</w:t>
      </w:r>
    </w:p>
    <w:p w:rsidR="002C7937" w:rsidRDefault="002C7937" w:rsidP="002C7937">
      <w:pPr>
        <w:spacing w:line="360" w:lineRule="auto"/>
        <w:jc w:val="center"/>
        <w:rPr>
          <w:b/>
          <w:sz w:val="24"/>
          <w:u w:val="single"/>
        </w:rPr>
      </w:pP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„Witaj Królowo, Matko miłosierdzia […], Orędowniczko nasza […] Zwróć na nas swe miłosierne oczy, wypraszaj to, czego dzieci Twoje najbardziej potrzebują. Dla ubogich i cierpiących otwieraj serca zamożnych. Bezrobotnym daj spotkać pracodawcę. Wyrzuconym na bruk pomóż znaleźć dach nad głową. Rodzinom daj miłość, która pozwala przetrwać wszelkie trudności. Młodym pokazuj drogę i perspektywy na przyszłość. Dzieci otocz płaszczem swej opieki, aby nie uległy zgorszeniu. Wspólnoty zakonne ożywiaj Łąska wiary, nadziei i miłości. Kapłanów ucz naśladować Twojego Syna w oddawaniu co dnia życia za owce. Biskupom upraszaj światło Ducha Świętego, aby prowadzili ten Kościół jedną i prostą drogą do bram Królestw Twojego Syna […] Tobie zawierzam losy Kościoła; Tobie polecam mój naród; Tobie ufam i Tobie raz jeszcze wyznaję: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 Maria. Totus </w:t>
      </w:r>
      <w:proofErr w:type="spellStart"/>
      <w:r>
        <w:rPr>
          <w:sz w:val="24"/>
        </w:rPr>
        <w:t>Tuus</w:t>
      </w:r>
      <w:proofErr w:type="spellEnd"/>
      <w:r>
        <w:rPr>
          <w:sz w:val="24"/>
        </w:rPr>
        <w:t xml:space="preserve">.”. 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AMEN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 w:rsidRPr="00C810CA">
        <w:rPr>
          <w:b/>
          <w:sz w:val="24"/>
        </w:rPr>
        <w:t xml:space="preserve">Z </w:t>
      </w:r>
      <w:r w:rsidRPr="00C810CA">
        <w:rPr>
          <w:b/>
          <w:i/>
          <w:sz w:val="24"/>
        </w:rPr>
        <w:t>Dzienniczka</w:t>
      </w:r>
      <w:r w:rsidRPr="00C810CA">
        <w:rPr>
          <w:b/>
          <w:sz w:val="24"/>
        </w:rPr>
        <w:t xml:space="preserve"> św. Faustyny Kowalskiej:</w:t>
      </w:r>
    </w:p>
    <w:p w:rsidR="002C7937" w:rsidRPr="00653A81" w:rsidRDefault="002C7937" w:rsidP="002C793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</w:rPr>
        <w:tab/>
      </w:r>
      <w:r w:rsidR="00393DB7">
        <w:rPr>
          <w:i/>
          <w:sz w:val="24"/>
        </w:rPr>
        <w:t>„Z wielkim utęsknieniem czekam na ;przyjście Pana. Pragnienia moje są wielkie. Pragnę, aby wszystkie ludy poznały Pana, pragnę przygotować wszystkie narody na przyjęcie Słowa Wcielonego. O Jezu spraw, niech zdrój miłosierdzia Twego wytryśnie z większa obfitością, bo bardzo jest schorzała ludzkość, a więc więcej niż kiedykolwiek potrzebuje litości Twojej. Tyś morzem niezgłębionym miłosierdzia ku nam grzesznym, a im większa nędza nasza, tym większe mamy prawo do miłosierdzia Twojego. Tyś źródłem uszczęśliwiającym wszystkie stworzenia przez nieskończone miłosierdzie Twoje</w:t>
      </w:r>
      <w:r w:rsidRPr="006B203B">
        <w:rPr>
          <w:i/>
          <w:sz w:val="24"/>
        </w:rPr>
        <w:t>”</w:t>
      </w:r>
      <w:r w:rsidRPr="006B203B">
        <w:rPr>
          <w:sz w:val="24"/>
        </w:rPr>
        <w:t>. (DZ 908).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Za przyczyną św. Faustyny powierza</w:t>
      </w:r>
      <w:r w:rsidR="00393DB7">
        <w:rPr>
          <w:sz w:val="24"/>
        </w:rPr>
        <w:t>jmy miłosiernemu Bogu wszystkie osobiste intencje, które towarzyszą nam na szklaku naszego pielgrzymowania</w:t>
      </w:r>
      <w:r>
        <w:rPr>
          <w:sz w:val="24"/>
        </w:rPr>
        <w:t>:</w:t>
      </w:r>
    </w:p>
    <w:p w:rsidR="002C7937" w:rsidRDefault="002C7937" w:rsidP="002C7937">
      <w:pPr>
        <w:spacing w:line="360" w:lineRule="auto"/>
        <w:jc w:val="both"/>
        <w:rPr>
          <w:sz w:val="24"/>
        </w:rPr>
      </w:pP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Ojcze nasz…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Zdrowaś Maryjo…</w:t>
      </w:r>
    </w:p>
    <w:p w:rsidR="002C7937" w:rsidRPr="00C810CA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Chwała Ojcu…</w:t>
      </w:r>
    </w:p>
    <w:p w:rsidR="002C7937" w:rsidRDefault="00816AB3" w:rsidP="002C7937">
      <w:pPr>
        <w:spacing w:line="360" w:lineRule="auto"/>
        <w:jc w:val="both"/>
        <w:rPr>
          <w:sz w:val="24"/>
        </w:rPr>
      </w:pPr>
      <w:r>
        <w:rPr>
          <w:sz w:val="24"/>
        </w:rPr>
        <w:t>lub:</w:t>
      </w:r>
    </w:p>
    <w:p w:rsidR="00816AB3" w:rsidRPr="00816AB3" w:rsidRDefault="00816AB3" w:rsidP="002C7937">
      <w:pPr>
        <w:spacing w:line="360" w:lineRule="auto"/>
        <w:jc w:val="both"/>
        <w:rPr>
          <w:b/>
          <w:sz w:val="24"/>
        </w:rPr>
      </w:pPr>
      <w:r w:rsidRPr="00816AB3">
        <w:rPr>
          <w:b/>
          <w:sz w:val="24"/>
        </w:rPr>
        <w:t>KORONKA DO BOŻEGO MIŁOSIERDZIA</w:t>
      </w:r>
    </w:p>
    <w:p w:rsidR="002C7937" w:rsidRDefault="002C7937" w:rsidP="002C793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Módlmy się: </w:t>
      </w:r>
    </w:p>
    <w:p w:rsidR="002C7937" w:rsidRPr="00FB5118" w:rsidRDefault="002C7937" w:rsidP="002C7937">
      <w:pPr>
        <w:spacing w:line="360" w:lineRule="auto"/>
        <w:jc w:val="both"/>
        <w:rPr>
          <w:b/>
          <w:sz w:val="24"/>
        </w:rPr>
      </w:pPr>
      <w:r w:rsidRPr="00FB5118">
        <w:rPr>
          <w:sz w:val="24"/>
          <w:szCs w:val="24"/>
        </w:rPr>
        <w:t xml:space="preserve">Boże, Ojcze miłosierny, który objawiłeś swoją miłość w Twoim Synu Jezusie Chrystusie, i wylałeś ją na nas w Duchu Świętym, Pocieszycielu, Tobie zawierzamy dziś losy świata i każdego człowieka. Pochyl się nad nami grzesznymi, ulecz naszą słabość, przezwycięż wszelkie zło, pozwól wszystkim mieszkańcom ziemi doświadczyć Twojego miłosierdzia, aby w Tobie, </w:t>
      </w:r>
      <w:proofErr w:type="spellStart"/>
      <w:r w:rsidRPr="00FB5118">
        <w:rPr>
          <w:sz w:val="24"/>
          <w:szCs w:val="24"/>
        </w:rPr>
        <w:t>trójjedyny</w:t>
      </w:r>
      <w:proofErr w:type="spellEnd"/>
      <w:r w:rsidRPr="00FB5118">
        <w:rPr>
          <w:sz w:val="24"/>
          <w:szCs w:val="24"/>
        </w:rPr>
        <w:t xml:space="preserve"> Boże, zawsze odnajdywali źródło nadziei. Ojcze przedwieczny, dla bolesnej męki i zmartwychwstania Twojego Syna, miej miłosierdzie dla nas i całego świata!</w:t>
      </w:r>
      <w:r w:rsidRPr="00FB5118">
        <w:rPr>
          <w:sz w:val="24"/>
          <w:szCs w:val="24"/>
        </w:rPr>
        <w:br/>
        <w:t xml:space="preserve">Amen. </w:t>
      </w:r>
      <w:r w:rsidRPr="00FB5118">
        <w:rPr>
          <w:b/>
          <w:sz w:val="24"/>
        </w:rPr>
        <w:br/>
      </w:r>
    </w:p>
    <w:p w:rsidR="002C7937" w:rsidRDefault="002C7937" w:rsidP="002C7937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>Śpiew:</w:t>
      </w:r>
      <w:r>
        <w:rPr>
          <w:sz w:val="24"/>
        </w:rPr>
        <w:t xml:space="preserve"> Pokorna Służebnico Pana </w:t>
      </w:r>
      <w:r>
        <w:rPr>
          <w:i/>
          <w:sz w:val="24"/>
        </w:rPr>
        <w:t>(</w:t>
      </w:r>
      <w:r w:rsidRPr="00C810CA">
        <w:rPr>
          <w:sz w:val="24"/>
        </w:rPr>
        <w:t>Śpiewnik:</w:t>
      </w:r>
      <w:r>
        <w:rPr>
          <w:i/>
          <w:sz w:val="24"/>
        </w:rPr>
        <w:t xml:space="preserve"> Czeka was droga</w:t>
      </w:r>
      <w:r w:rsidRPr="00C810CA">
        <w:rPr>
          <w:sz w:val="24"/>
        </w:rPr>
        <w:t>. Siedlce 2003 s. 166</w:t>
      </w:r>
      <w:r>
        <w:rPr>
          <w:i/>
          <w:sz w:val="24"/>
        </w:rPr>
        <w:t>).</w:t>
      </w:r>
    </w:p>
    <w:p w:rsidR="002C7937" w:rsidRDefault="002C7937" w:rsidP="00C15371"/>
    <w:sectPr w:rsidR="002C7937" w:rsidSect="00D5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4B" w:rsidRDefault="0090484B" w:rsidP="00FB5118">
      <w:r>
        <w:separator/>
      </w:r>
    </w:p>
  </w:endnote>
  <w:endnote w:type="continuationSeparator" w:id="0">
    <w:p w:rsidR="0090484B" w:rsidRDefault="0090484B" w:rsidP="00FB5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4B" w:rsidRDefault="0090484B" w:rsidP="00FB5118">
      <w:r>
        <w:separator/>
      </w:r>
    </w:p>
  </w:footnote>
  <w:footnote w:type="continuationSeparator" w:id="0">
    <w:p w:rsidR="0090484B" w:rsidRDefault="0090484B" w:rsidP="00FB5118">
      <w:r>
        <w:continuationSeparator/>
      </w:r>
    </w:p>
  </w:footnote>
  <w:footnote w:id="1">
    <w:p w:rsidR="00FB5118" w:rsidRDefault="00FB5118" w:rsidP="00FB5118">
      <w:pPr>
        <w:pStyle w:val="Tekstprzypisudolnego"/>
      </w:pPr>
      <w:r>
        <w:rPr>
          <w:rStyle w:val="Odwoanieprzypisudolnego"/>
        </w:rPr>
        <w:footnoteRef/>
      </w:r>
      <w:r w:rsidR="00C30E53">
        <w:t xml:space="preserve"> Tekst modlitwy św. Jana Pawła II zaczerpnięty z publikacji: </w:t>
      </w:r>
      <w:r w:rsidR="00C30E53" w:rsidRPr="00C810CA">
        <w:rPr>
          <w:i/>
        </w:rPr>
        <w:t>Antologia modlitw maryjnych Jana Pawła II.</w:t>
      </w:r>
      <w:r w:rsidR="00C30E53">
        <w:t xml:space="preserve"> Kraków 2006 s. 474-475. </w:t>
      </w:r>
    </w:p>
  </w:footnote>
  <w:footnote w:id="2">
    <w:p w:rsidR="00C810CA" w:rsidRDefault="00C810CA">
      <w:pPr>
        <w:pStyle w:val="Tekstprzypisudolnego"/>
      </w:pPr>
      <w:r>
        <w:rPr>
          <w:rStyle w:val="Odwoanieprzypisudolnego"/>
        </w:rPr>
        <w:footnoteRef/>
      </w:r>
      <w:r>
        <w:t xml:space="preserve"> Jan Paweł II. </w:t>
      </w:r>
      <w:r w:rsidRPr="00C810CA">
        <w:rPr>
          <w:i/>
        </w:rPr>
        <w:t>Akt</w:t>
      </w:r>
      <w:r>
        <w:rPr>
          <w:i/>
        </w:rPr>
        <w:t xml:space="preserve"> zawierzenia </w:t>
      </w:r>
      <w:r w:rsidRPr="00C810CA">
        <w:rPr>
          <w:i/>
        </w:rPr>
        <w:t>Bożemu miłosierdziu</w:t>
      </w:r>
      <w:r>
        <w:t xml:space="preserve">. Kraków – Łagiewniki 17.08.2002r. Tekst zaczerpnięty ze strony internetowej: </w:t>
      </w:r>
      <w:hyperlink r:id="rId1" w:history="1">
        <w:r w:rsidRPr="0086010F">
          <w:rPr>
            <w:rStyle w:val="Hipercze"/>
          </w:rPr>
          <w:t>http://www.milosierdzieboze.pl/nowenna.php?text=79</w:t>
        </w:r>
      </w:hyperlink>
      <w:r>
        <w:t xml:space="preserve">   [dostęp dnia 1.07.2016]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44D3"/>
    <w:multiLevelType w:val="singleLevel"/>
    <w:tmpl w:val="3672F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371"/>
    <w:rsid w:val="000468D4"/>
    <w:rsid w:val="0009028E"/>
    <w:rsid w:val="000D4DC1"/>
    <w:rsid w:val="000E69A0"/>
    <w:rsid w:val="0014023D"/>
    <w:rsid w:val="00184A94"/>
    <w:rsid w:val="00187D45"/>
    <w:rsid w:val="00193A5C"/>
    <w:rsid w:val="001A3391"/>
    <w:rsid w:val="001B1CF8"/>
    <w:rsid w:val="002540AC"/>
    <w:rsid w:val="002B1B7A"/>
    <w:rsid w:val="002C7937"/>
    <w:rsid w:val="00393DB7"/>
    <w:rsid w:val="0040793C"/>
    <w:rsid w:val="004200F1"/>
    <w:rsid w:val="00441F81"/>
    <w:rsid w:val="004917A8"/>
    <w:rsid w:val="004D0E9B"/>
    <w:rsid w:val="004E69F9"/>
    <w:rsid w:val="00577ED7"/>
    <w:rsid w:val="005A745E"/>
    <w:rsid w:val="005B1AC5"/>
    <w:rsid w:val="005C0A23"/>
    <w:rsid w:val="005C7668"/>
    <w:rsid w:val="00606E33"/>
    <w:rsid w:val="00611647"/>
    <w:rsid w:val="00642D02"/>
    <w:rsid w:val="00653A81"/>
    <w:rsid w:val="00685462"/>
    <w:rsid w:val="006B203B"/>
    <w:rsid w:val="006C3F29"/>
    <w:rsid w:val="006F721D"/>
    <w:rsid w:val="00733809"/>
    <w:rsid w:val="008032E9"/>
    <w:rsid w:val="00816AB3"/>
    <w:rsid w:val="008439EF"/>
    <w:rsid w:val="008634F2"/>
    <w:rsid w:val="008A142B"/>
    <w:rsid w:val="008A2254"/>
    <w:rsid w:val="008D2EFA"/>
    <w:rsid w:val="00900616"/>
    <w:rsid w:val="0090484B"/>
    <w:rsid w:val="0095284D"/>
    <w:rsid w:val="00A52EA2"/>
    <w:rsid w:val="00AA6318"/>
    <w:rsid w:val="00AA7F01"/>
    <w:rsid w:val="00AE26A1"/>
    <w:rsid w:val="00B61F71"/>
    <w:rsid w:val="00B62859"/>
    <w:rsid w:val="00C15371"/>
    <w:rsid w:val="00C30E53"/>
    <w:rsid w:val="00C810CA"/>
    <w:rsid w:val="00D55975"/>
    <w:rsid w:val="00DD23C7"/>
    <w:rsid w:val="00E91C3F"/>
    <w:rsid w:val="00EC6011"/>
    <w:rsid w:val="00EE0C6D"/>
    <w:rsid w:val="00F9040F"/>
    <w:rsid w:val="00FB5118"/>
    <w:rsid w:val="00FF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11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B5118"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B5118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B511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5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FB5118"/>
    <w:rPr>
      <w:vertAlign w:val="superscript"/>
    </w:rPr>
  </w:style>
  <w:style w:type="character" w:styleId="HTML-cytat">
    <w:name w:val="HTML Cite"/>
    <w:basedOn w:val="Domylnaczcionkaakapitu"/>
    <w:uiPriority w:val="99"/>
    <w:semiHidden/>
    <w:unhideWhenUsed/>
    <w:rsid w:val="00187D45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0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osierdzieboze.pl/nowenna.php?text=7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41F2D-3031-4B50-ADB2-CF66A172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19</Pages>
  <Words>3408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14</cp:revision>
  <dcterms:created xsi:type="dcterms:W3CDTF">2016-07-01T07:52:00Z</dcterms:created>
  <dcterms:modified xsi:type="dcterms:W3CDTF">2016-07-02T13:55:00Z</dcterms:modified>
</cp:coreProperties>
</file>